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65" w:rsidRDefault="00F33C65" w:rsidP="00F33C65">
      <w:pPr>
        <w:pStyle w:val="a6"/>
        <w:ind w:left="-1134"/>
        <w:rPr>
          <w:rFonts w:ascii="Arial" w:hAnsi="Arial"/>
          <w:sz w:val="18"/>
          <w:szCs w:val="18"/>
        </w:rPr>
      </w:pPr>
    </w:p>
    <w:p w:rsidR="009F60EA" w:rsidRPr="008827A4" w:rsidRDefault="009F60EA" w:rsidP="009F60EA">
      <w:pPr>
        <w:spacing w:after="0"/>
        <w:ind w:hanging="1134"/>
        <w:rPr>
          <w:rFonts w:ascii="Tahoma" w:hAnsi="Tahoma" w:cs="Tahoma"/>
          <w:sz w:val="36"/>
          <w:szCs w:val="40"/>
        </w:rPr>
      </w:pPr>
      <w:r w:rsidRPr="008827A4">
        <w:rPr>
          <w:rFonts w:ascii="Tahoma" w:hAnsi="Tahoma" w:cs="Tahoma"/>
          <w:sz w:val="36"/>
          <w:szCs w:val="40"/>
        </w:rPr>
        <w:t>Опросный лист</w:t>
      </w:r>
    </w:p>
    <w:p w:rsidR="009F60EA" w:rsidRPr="008827A4" w:rsidRDefault="009F60EA" w:rsidP="00131C16">
      <w:pPr>
        <w:spacing w:after="240"/>
        <w:ind w:hanging="1134"/>
        <w:rPr>
          <w:rFonts w:ascii="Tahoma" w:hAnsi="Tahoma" w:cs="Tahoma"/>
          <w:sz w:val="20"/>
        </w:rPr>
      </w:pPr>
      <w:r w:rsidRPr="008827A4">
        <w:rPr>
          <w:rFonts w:ascii="Tahoma" w:hAnsi="Tahoma" w:cs="Tahoma"/>
          <w:sz w:val="20"/>
        </w:rPr>
        <w:t>для подбора шарового крана</w:t>
      </w:r>
    </w:p>
    <w:p w:rsidR="009F60EA" w:rsidRPr="008827A4" w:rsidRDefault="009F60EA" w:rsidP="000A7457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</w:rPr>
        <w:t>Компания: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  <w:lang w:val="en-US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0" w:name="ТекстовоеПоле20"/>
      <w:r w:rsidR="00131C16" w:rsidRPr="008827A4">
        <w:rPr>
          <w:sz w:val="20"/>
        </w:rPr>
        <w:instrText xml:space="preserve"> </w:instrText>
      </w:r>
      <w:r w:rsidR="00131C16" w:rsidRPr="008827A4">
        <w:rPr>
          <w:sz w:val="20"/>
          <w:lang w:val="en-US"/>
        </w:rPr>
        <w:instrText>FORMTEXT</w:instrText>
      </w:r>
      <w:r w:rsidR="00131C16" w:rsidRPr="008827A4">
        <w:rPr>
          <w:sz w:val="20"/>
        </w:rPr>
        <w:instrText xml:space="preserve"> </w:instrText>
      </w:r>
      <w:r w:rsidR="00131C16" w:rsidRPr="008827A4">
        <w:rPr>
          <w:sz w:val="20"/>
          <w:lang w:val="en-US"/>
        </w:rPr>
      </w:r>
      <w:r w:rsidR="00131C16" w:rsidRPr="008827A4">
        <w:rPr>
          <w:sz w:val="20"/>
          <w:lang w:val="en-US"/>
        </w:rPr>
        <w:fldChar w:fldCharType="separate"/>
      </w:r>
      <w:bookmarkStart w:id="1" w:name="_GoBack"/>
      <w:r w:rsidR="00131C16" w:rsidRPr="008827A4">
        <w:rPr>
          <w:noProof/>
          <w:sz w:val="20"/>
          <w:lang w:val="en-US"/>
        </w:rPr>
        <w:t> </w:t>
      </w:r>
      <w:r w:rsidR="00131C16" w:rsidRPr="008827A4">
        <w:rPr>
          <w:noProof/>
          <w:sz w:val="20"/>
          <w:lang w:val="en-US"/>
        </w:rPr>
        <w:t> </w:t>
      </w:r>
      <w:r w:rsidR="00131C16" w:rsidRPr="008827A4">
        <w:rPr>
          <w:noProof/>
          <w:sz w:val="20"/>
          <w:lang w:val="en-US"/>
        </w:rPr>
        <w:t> </w:t>
      </w:r>
      <w:r w:rsidR="00131C16" w:rsidRPr="008827A4">
        <w:rPr>
          <w:noProof/>
          <w:sz w:val="20"/>
          <w:lang w:val="en-US"/>
        </w:rPr>
        <w:t> </w:t>
      </w:r>
      <w:r w:rsidR="00131C16" w:rsidRPr="008827A4">
        <w:rPr>
          <w:noProof/>
          <w:sz w:val="20"/>
          <w:lang w:val="en-US"/>
        </w:rPr>
        <w:t> </w:t>
      </w:r>
      <w:bookmarkEnd w:id="1"/>
      <w:r w:rsidR="00131C16" w:rsidRPr="008827A4">
        <w:rPr>
          <w:sz w:val="20"/>
          <w:lang w:val="en-US"/>
        </w:rPr>
        <w:fldChar w:fldCharType="end"/>
      </w:r>
      <w:bookmarkEnd w:id="0"/>
    </w:p>
    <w:p w:rsidR="009F60EA" w:rsidRPr="008827A4" w:rsidRDefault="009F60EA" w:rsidP="000A7457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</w:rPr>
        <w:t>Контактное лицо: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" w:name="ТекстовоеПоле21"/>
      <w:r w:rsidR="00131C16" w:rsidRPr="008827A4">
        <w:rPr>
          <w:sz w:val="20"/>
        </w:rPr>
        <w:instrText xml:space="preserve"> FORMTEXT </w:instrText>
      </w:r>
      <w:r w:rsidR="00131C16" w:rsidRPr="008827A4">
        <w:rPr>
          <w:sz w:val="20"/>
        </w:rPr>
      </w:r>
      <w:r w:rsidR="00131C16" w:rsidRPr="008827A4">
        <w:rPr>
          <w:sz w:val="20"/>
        </w:rPr>
        <w:fldChar w:fldCharType="separate"/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sz w:val="20"/>
        </w:rPr>
        <w:fldChar w:fldCharType="end"/>
      </w:r>
      <w:bookmarkEnd w:id="2"/>
    </w:p>
    <w:p w:rsidR="009F60EA" w:rsidRPr="008827A4" w:rsidRDefault="009F60EA" w:rsidP="000A7457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</w:rPr>
        <w:t>Тел.: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3" w:name="ТекстовоеПоле22"/>
      <w:r w:rsidR="00131C16" w:rsidRPr="008827A4">
        <w:rPr>
          <w:sz w:val="20"/>
        </w:rPr>
        <w:instrText xml:space="preserve"> FORMTEXT </w:instrText>
      </w:r>
      <w:r w:rsidR="00131C16" w:rsidRPr="008827A4">
        <w:rPr>
          <w:sz w:val="20"/>
        </w:rPr>
      </w:r>
      <w:r w:rsidR="00131C16" w:rsidRPr="008827A4">
        <w:rPr>
          <w:sz w:val="20"/>
        </w:rPr>
        <w:fldChar w:fldCharType="separate"/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sz w:val="20"/>
        </w:rPr>
        <w:fldChar w:fldCharType="end"/>
      </w:r>
      <w:bookmarkEnd w:id="3"/>
    </w:p>
    <w:p w:rsidR="00131C16" w:rsidRPr="008827A4" w:rsidRDefault="00306867" w:rsidP="004D7A48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  <w:lang w:val="en-US"/>
        </w:rPr>
        <w:t>E</w:t>
      </w:r>
      <w:r w:rsidR="009F60EA" w:rsidRPr="008827A4">
        <w:rPr>
          <w:sz w:val="20"/>
        </w:rPr>
        <w:t>-</w:t>
      </w:r>
      <w:r w:rsidR="009F60EA" w:rsidRPr="008827A4">
        <w:rPr>
          <w:sz w:val="20"/>
          <w:lang w:val="en-US"/>
        </w:rPr>
        <w:t>mail</w:t>
      </w:r>
      <w:r w:rsidR="009F60EA" w:rsidRPr="008827A4">
        <w:rPr>
          <w:sz w:val="20"/>
        </w:rPr>
        <w:t>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4" w:name="ТекстовоеПоле23"/>
      <w:r w:rsidR="00131C16" w:rsidRPr="008827A4">
        <w:rPr>
          <w:sz w:val="20"/>
        </w:rPr>
        <w:instrText xml:space="preserve"> FORMTEXT </w:instrText>
      </w:r>
      <w:r w:rsidR="00131C16" w:rsidRPr="008827A4">
        <w:rPr>
          <w:sz w:val="20"/>
        </w:rPr>
      </w:r>
      <w:r w:rsidR="00131C16" w:rsidRPr="008827A4">
        <w:rPr>
          <w:sz w:val="20"/>
        </w:rPr>
        <w:fldChar w:fldCharType="separate"/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noProof/>
          <w:sz w:val="20"/>
        </w:rPr>
        <w:t> </w:t>
      </w:r>
      <w:r w:rsidR="00131C16" w:rsidRPr="008827A4">
        <w:rPr>
          <w:sz w:val="20"/>
        </w:rPr>
        <w:fldChar w:fldCharType="end"/>
      </w:r>
      <w:bookmarkEnd w:id="4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567"/>
        <w:gridCol w:w="709"/>
        <w:gridCol w:w="283"/>
        <w:gridCol w:w="567"/>
        <w:gridCol w:w="709"/>
        <w:gridCol w:w="284"/>
        <w:gridCol w:w="1559"/>
        <w:gridCol w:w="1559"/>
      </w:tblGrid>
      <w:tr w:rsidR="002A1F7F" w:rsidTr="00493EE6">
        <w:trPr>
          <w:trHeight w:hRule="exact" w:val="227"/>
        </w:trPr>
        <w:tc>
          <w:tcPr>
            <w:tcW w:w="3261" w:type="dxa"/>
          </w:tcPr>
          <w:p w:rsidR="002A1F7F" w:rsidRPr="00F75C24" w:rsidRDefault="002A1F7F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Тип прохода</w:t>
            </w:r>
          </w:p>
        </w:tc>
        <w:tc>
          <w:tcPr>
            <w:tcW w:w="2976" w:type="dxa"/>
            <w:gridSpan w:val="4"/>
          </w:tcPr>
          <w:p w:rsidR="002A1F7F" w:rsidRPr="00493EE6" w:rsidRDefault="00493EE6" w:rsidP="00493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  полный </w:t>
            </w:r>
          </w:p>
        </w:tc>
        <w:tc>
          <w:tcPr>
            <w:tcW w:w="4678" w:type="dxa"/>
            <w:gridSpan w:val="5"/>
          </w:tcPr>
          <w:p w:rsidR="002A1F7F" w:rsidRPr="00493EE6" w:rsidRDefault="00493EE6" w:rsidP="00493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редуцированный (стандартный)</w:t>
            </w:r>
          </w:p>
        </w:tc>
      </w:tr>
      <w:tr w:rsidR="00493EE6" w:rsidTr="00493EE6">
        <w:trPr>
          <w:trHeight w:hRule="exact" w:val="227"/>
        </w:trPr>
        <w:tc>
          <w:tcPr>
            <w:tcW w:w="3261" w:type="dxa"/>
          </w:tcPr>
          <w:p w:rsidR="00493EE6" w:rsidRPr="00493EE6" w:rsidRDefault="00493EE6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 xml:space="preserve">Условный проход, </w:t>
            </w:r>
            <w:r w:rsidRPr="00F75C24">
              <w:rPr>
                <w:sz w:val="18"/>
                <w:szCs w:val="18"/>
                <w:lang w:val="en-US"/>
              </w:rPr>
              <w:t>DN</w:t>
            </w:r>
            <w:r w:rsidR="00CF7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493EE6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6" w:name="ТекстовоеПоле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F7CA7">
              <w:rPr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CF7CA7">
              <w:rPr>
                <w:sz w:val="18"/>
                <w:szCs w:val="18"/>
              </w:rPr>
              <w:t xml:space="preserve"> мм</w:t>
            </w:r>
          </w:p>
        </w:tc>
      </w:tr>
      <w:tr w:rsidR="00493EE6" w:rsidTr="00493EE6">
        <w:trPr>
          <w:trHeight w:hRule="exact" w:val="227"/>
        </w:trPr>
        <w:tc>
          <w:tcPr>
            <w:tcW w:w="3261" w:type="dxa"/>
            <w:tcBorders>
              <w:bottom w:val="single" w:sz="4" w:space="0" w:color="auto"/>
            </w:tcBorders>
          </w:tcPr>
          <w:p w:rsidR="00493EE6" w:rsidRPr="00493EE6" w:rsidRDefault="00493EE6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Давление условное</w:t>
            </w:r>
            <w:r w:rsidRPr="00F75C24">
              <w:rPr>
                <w:sz w:val="18"/>
                <w:szCs w:val="18"/>
                <w:lang w:val="en-US"/>
              </w:rPr>
              <w:t>, PN</w:t>
            </w:r>
            <w:r w:rsidR="00CF7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</w:tcPr>
          <w:p w:rsidR="00493EE6" w:rsidRPr="00493EE6" w:rsidRDefault="00493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7" w:name="ТекстовоеПоле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CF7CA7">
              <w:rPr>
                <w:sz w:val="18"/>
                <w:szCs w:val="18"/>
              </w:rPr>
              <w:t xml:space="preserve"> МПа</w:t>
            </w:r>
          </w:p>
        </w:tc>
      </w:tr>
      <w:tr w:rsidR="00493EE6" w:rsidTr="00493EE6">
        <w:trPr>
          <w:trHeight w:hRule="exact"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6" w:rsidRPr="00493EE6" w:rsidRDefault="00493EE6">
            <w:pPr>
              <w:rPr>
                <w:b/>
                <w:sz w:val="20"/>
                <w:szCs w:val="20"/>
              </w:rPr>
            </w:pPr>
            <w:r w:rsidRPr="00493EE6">
              <w:rPr>
                <w:b/>
                <w:sz w:val="20"/>
                <w:szCs w:val="20"/>
              </w:rPr>
              <w:t>Рабочие параметры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6" w:rsidRPr="00493EE6" w:rsidRDefault="00493EE6">
            <w:pPr>
              <w:rPr>
                <w:sz w:val="18"/>
                <w:szCs w:val="18"/>
              </w:rPr>
            </w:pPr>
          </w:p>
        </w:tc>
      </w:tr>
      <w:tr w:rsidR="002A1F7F" w:rsidTr="00CF7CA7">
        <w:trPr>
          <w:trHeight w:val="227"/>
        </w:trPr>
        <w:tc>
          <w:tcPr>
            <w:tcW w:w="3261" w:type="dxa"/>
            <w:tcBorders>
              <w:top w:val="single" w:sz="4" w:space="0" w:color="auto"/>
            </w:tcBorders>
          </w:tcPr>
          <w:p w:rsidR="00F75C24" w:rsidRPr="00F75C24" w:rsidRDefault="00F75C24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Рабочая среда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75C24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  вода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75C24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газ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F75C24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75C24" w:rsidRPr="00493EE6" w:rsidRDefault="00493EE6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CF7C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CF7CA7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фтепродукты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5C24" w:rsidRPr="00493EE6" w:rsidRDefault="009F60EA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7CA7">
              <w:rPr>
                <w:sz w:val="18"/>
                <w:szCs w:val="18"/>
              </w:rPr>
              <w:t>ругое</w:t>
            </w:r>
            <w:r>
              <w:rPr>
                <w:sz w:val="18"/>
                <w:szCs w:val="18"/>
              </w:rPr>
              <w:t>:</w:t>
            </w:r>
            <w:r w:rsidR="00CF7CA7">
              <w:rPr>
                <w:sz w:val="18"/>
                <w:szCs w:val="18"/>
              </w:rPr>
              <w:t xml:space="preserve"> </w:t>
            </w:r>
            <w:bookmarkStart w:id="9" w:name="ТекстовоеПоле9"/>
            <w:r w:rsidR="00CF7CA7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CF7CA7">
              <w:rPr>
                <w:sz w:val="18"/>
                <w:szCs w:val="18"/>
              </w:rPr>
              <w:instrText xml:space="preserve"> FORMTEXT </w:instrText>
            </w:r>
            <w:r w:rsidR="00CF7CA7">
              <w:rPr>
                <w:sz w:val="18"/>
                <w:szCs w:val="18"/>
              </w:rPr>
            </w:r>
            <w:r w:rsidR="00CF7CA7">
              <w:rPr>
                <w:sz w:val="18"/>
                <w:szCs w:val="18"/>
              </w:rPr>
              <w:fldChar w:fldCharType="separate"/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Агрегатное состояние</w:t>
            </w:r>
          </w:p>
        </w:tc>
        <w:tc>
          <w:tcPr>
            <w:tcW w:w="1417" w:type="dxa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жидкое</w:t>
            </w:r>
          </w:p>
        </w:tc>
        <w:tc>
          <w:tcPr>
            <w:tcW w:w="1276" w:type="dxa"/>
            <w:gridSpan w:val="2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газообр.</w:t>
            </w:r>
          </w:p>
        </w:tc>
        <w:tc>
          <w:tcPr>
            <w:tcW w:w="1559" w:type="dxa"/>
            <w:gridSpan w:val="3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двухфазное</w:t>
            </w:r>
          </w:p>
        </w:tc>
        <w:tc>
          <w:tcPr>
            <w:tcW w:w="3402" w:type="dxa"/>
            <w:gridSpan w:val="3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наличие примесей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Состав среды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0" w:name="ТекстовоеПоле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Рабочее давление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1" w:name="ТекстовоеПоле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Макс. рабочее давление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 xml:space="preserve">Мин. </w:t>
            </w:r>
            <w:r>
              <w:rPr>
                <w:sz w:val="18"/>
                <w:szCs w:val="18"/>
              </w:rPr>
              <w:t>т</w:t>
            </w:r>
            <w:r w:rsidRPr="00F75C24">
              <w:rPr>
                <w:sz w:val="18"/>
                <w:szCs w:val="18"/>
              </w:rPr>
              <w:t>емпература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°С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Рабочая температура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°С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F75C24" w:rsidRDefault="00CF7CA7">
            <w:pPr>
              <w:rPr>
                <w:sz w:val="18"/>
                <w:szCs w:val="18"/>
              </w:rPr>
            </w:pPr>
            <w:r w:rsidRPr="00F75C24">
              <w:rPr>
                <w:sz w:val="18"/>
                <w:szCs w:val="18"/>
              </w:rPr>
              <w:t>Макс. температура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5" w:name="ТекстовоеПоле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CF7CA7">
              <w:rPr>
                <w:sz w:val="18"/>
                <w:szCs w:val="18"/>
              </w:rPr>
              <w:t>°С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</w:tcPr>
          <w:p w:rsidR="00CF7CA7" w:rsidRPr="00CF7CA7" w:rsidRDefault="00CF7CA7">
            <w:pPr>
              <w:rPr>
                <w:b/>
                <w:sz w:val="20"/>
                <w:szCs w:val="20"/>
              </w:rPr>
            </w:pPr>
            <w:r w:rsidRPr="00CF7CA7">
              <w:rPr>
                <w:b/>
                <w:sz w:val="20"/>
                <w:szCs w:val="20"/>
              </w:rPr>
              <w:t>Конструктивные параметры</w:t>
            </w:r>
          </w:p>
        </w:tc>
        <w:tc>
          <w:tcPr>
            <w:tcW w:w="7654" w:type="dxa"/>
            <w:gridSpan w:val="9"/>
          </w:tcPr>
          <w:p w:rsidR="00CF7CA7" w:rsidRPr="00493EE6" w:rsidRDefault="00CF7CA7">
            <w:pPr>
              <w:rPr>
                <w:sz w:val="18"/>
                <w:szCs w:val="18"/>
              </w:rPr>
            </w:pPr>
          </w:p>
        </w:tc>
      </w:tr>
      <w:tr w:rsidR="00CF7CA7" w:rsidTr="00CF7CA7">
        <w:trPr>
          <w:trHeight w:hRule="exact" w:val="227"/>
        </w:trPr>
        <w:tc>
          <w:tcPr>
            <w:tcW w:w="3261" w:type="dxa"/>
            <w:vMerge w:val="restart"/>
            <w:vAlign w:val="center"/>
          </w:tcPr>
          <w:p w:rsidR="00CF7CA7" w:rsidRPr="00F75C24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корпуса крана</w:t>
            </w:r>
          </w:p>
        </w:tc>
        <w:tc>
          <w:tcPr>
            <w:tcW w:w="2693" w:type="dxa"/>
            <w:gridSpan w:val="3"/>
            <w:vAlign w:val="center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углеродистая сталь</w:t>
            </w:r>
          </w:p>
        </w:tc>
        <w:tc>
          <w:tcPr>
            <w:tcW w:w="3402" w:type="dxa"/>
            <w:gridSpan w:val="5"/>
            <w:vAlign w:val="center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нержавеющая сталь</w:t>
            </w:r>
          </w:p>
        </w:tc>
        <w:tc>
          <w:tcPr>
            <w:tcW w:w="1559" w:type="dxa"/>
            <w:vAlign w:val="center"/>
          </w:tcPr>
          <w:p w:rsidR="00CF7CA7" w:rsidRPr="00493EE6" w:rsidRDefault="00CF7CA7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чугун</w:t>
            </w:r>
          </w:p>
        </w:tc>
      </w:tr>
      <w:tr w:rsidR="00CF7CA7" w:rsidTr="00CF7CA7">
        <w:trPr>
          <w:trHeight w:hRule="exact" w:val="227"/>
        </w:trPr>
        <w:tc>
          <w:tcPr>
            <w:tcW w:w="3261" w:type="dxa"/>
            <w:vMerge/>
            <w:vAlign w:val="center"/>
          </w:tcPr>
          <w:p w:rsidR="00CF7CA7" w:rsidRDefault="00CF7CA7" w:rsidP="00CF7CA7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CF7CA7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F7CA7">
              <w:rPr>
                <w:sz w:val="18"/>
                <w:szCs w:val="18"/>
              </w:rPr>
              <w:t xml:space="preserve">ругой  </w:t>
            </w:r>
            <w:r w:rsidR="00CF7CA7">
              <w:rPr>
                <w:sz w:val="18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6" w:name="ТекстовоеПоле10"/>
            <w:r w:rsidR="00CF7CA7">
              <w:rPr>
                <w:sz w:val="18"/>
                <w:szCs w:val="18"/>
              </w:rPr>
              <w:instrText xml:space="preserve"> FORMTEXT </w:instrText>
            </w:r>
            <w:r w:rsidR="00CF7CA7">
              <w:rPr>
                <w:sz w:val="18"/>
                <w:szCs w:val="18"/>
              </w:rPr>
            </w:r>
            <w:r w:rsidR="00CF7CA7">
              <w:rPr>
                <w:sz w:val="18"/>
                <w:szCs w:val="18"/>
              </w:rPr>
              <w:fldChar w:fldCharType="separate"/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noProof/>
                <w:sz w:val="18"/>
                <w:szCs w:val="18"/>
              </w:rPr>
              <w:t> </w:t>
            </w:r>
            <w:r w:rsidR="00CF7CA7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 w:rsidP="00CF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Присоединение к трубопроводу</w:t>
            </w:r>
          </w:p>
        </w:tc>
        <w:tc>
          <w:tcPr>
            <w:tcW w:w="2693" w:type="dxa"/>
            <w:gridSpan w:val="3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фланцевое</w:t>
            </w:r>
          </w:p>
        </w:tc>
        <w:tc>
          <w:tcPr>
            <w:tcW w:w="1559" w:type="dxa"/>
            <w:gridSpan w:val="3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сварка</w:t>
            </w:r>
          </w:p>
        </w:tc>
        <w:tc>
          <w:tcPr>
            <w:tcW w:w="1843" w:type="dxa"/>
            <w:gridSpan w:val="2"/>
            <w:vAlign w:val="center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резьба</w:t>
            </w:r>
          </w:p>
        </w:tc>
        <w:tc>
          <w:tcPr>
            <w:tcW w:w="1559" w:type="dxa"/>
            <w:vAlign w:val="center"/>
          </w:tcPr>
          <w:p w:rsidR="001F3BE4" w:rsidRPr="00493EE6" w:rsidRDefault="009F60EA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F3BE4">
              <w:rPr>
                <w:sz w:val="18"/>
                <w:szCs w:val="18"/>
              </w:rPr>
              <w:t>ругое</w:t>
            </w:r>
            <w:r>
              <w:rPr>
                <w:sz w:val="18"/>
                <w:szCs w:val="18"/>
              </w:rPr>
              <w:t>:</w:t>
            </w:r>
            <w:r w:rsidR="001F3BE4">
              <w:rPr>
                <w:sz w:val="18"/>
                <w:szCs w:val="18"/>
              </w:rPr>
              <w:t xml:space="preserve"> </w:t>
            </w:r>
            <w:r w:rsidR="001F3BE4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F3BE4">
              <w:rPr>
                <w:sz w:val="18"/>
                <w:szCs w:val="18"/>
              </w:rPr>
              <w:instrText xml:space="preserve"> FORMTEXT </w:instrText>
            </w:r>
            <w:r w:rsidR="001F3BE4">
              <w:rPr>
                <w:sz w:val="18"/>
                <w:szCs w:val="18"/>
              </w:rPr>
            </w:r>
            <w:r w:rsidR="001F3BE4">
              <w:rPr>
                <w:sz w:val="18"/>
                <w:szCs w:val="18"/>
              </w:rPr>
              <w:fldChar w:fldCharType="separate"/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sz w:val="18"/>
                <w:szCs w:val="18"/>
              </w:rPr>
              <w:fldChar w:fldCharType="end"/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фланцев, исполнение</w:t>
            </w:r>
          </w:p>
        </w:tc>
        <w:tc>
          <w:tcPr>
            <w:tcW w:w="2693" w:type="dxa"/>
            <w:gridSpan w:val="3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ГОСТ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7" w:name="ТекстовоеПоле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402" w:type="dxa"/>
            <w:gridSpan w:val="5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DIN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ANSI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герметичности</w:t>
            </w:r>
          </w:p>
        </w:tc>
        <w:tc>
          <w:tcPr>
            <w:tcW w:w="4252" w:type="dxa"/>
            <w:gridSpan w:val="6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ГОСТ Р54808-2011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ANSI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1F3BE4" w:rsidRDefault="001F3BE4">
            <w:pPr>
              <w:rPr>
                <w:b/>
                <w:sz w:val="20"/>
                <w:szCs w:val="20"/>
              </w:rPr>
            </w:pPr>
            <w:r w:rsidRPr="001F3BE4">
              <w:rPr>
                <w:b/>
                <w:sz w:val="20"/>
                <w:szCs w:val="20"/>
              </w:rPr>
              <w:t>Управление краном</w:t>
            </w:r>
          </w:p>
        </w:tc>
        <w:tc>
          <w:tcPr>
            <w:tcW w:w="7654" w:type="dxa"/>
            <w:gridSpan w:val="9"/>
          </w:tcPr>
          <w:p w:rsidR="001F3BE4" w:rsidRPr="00493EE6" w:rsidRDefault="001F3BE4">
            <w:pPr>
              <w:rPr>
                <w:sz w:val="18"/>
                <w:szCs w:val="18"/>
              </w:rPr>
            </w:pPr>
          </w:p>
        </w:tc>
      </w:tr>
      <w:tr w:rsidR="002A1F7F" w:rsidTr="001F3BE4">
        <w:trPr>
          <w:trHeight w:val="227"/>
        </w:trPr>
        <w:tc>
          <w:tcPr>
            <w:tcW w:w="3261" w:type="dxa"/>
            <w:vAlign w:val="center"/>
          </w:tcPr>
          <w:p w:rsidR="00F75C24" w:rsidRPr="00F75C24" w:rsidRDefault="002A1F7F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привода</w:t>
            </w:r>
          </w:p>
        </w:tc>
        <w:tc>
          <w:tcPr>
            <w:tcW w:w="1417" w:type="dxa"/>
            <w:vAlign w:val="center"/>
          </w:tcPr>
          <w:p w:rsidR="001F3BE4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 </w:t>
            </w:r>
          </w:p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(рукоятка)</w:t>
            </w:r>
          </w:p>
        </w:tc>
        <w:tc>
          <w:tcPr>
            <w:tcW w:w="1276" w:type="dxa"/>
            <w:gridSpan w:val="2"/>
            <w:vAlign w:val="center"/>
          </w:tcPr>
          <w:p w:rsidR="001F3BE4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 </w:t>
            </w:r>
          </w:p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(редуктор)</w:t>
            </w:r>
          </w:p>
        </w:tc>
        <w:tc>
          <w:tcPr>
            <w:tcW w:w="1559" w:type="dxa"/>
            <w:gridSpan w:val="3"/>
            <w:vAlign w:val="center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электрич.</w:t>
            </w:r>
          </w:p>
        </w:tc>
        <w:tc>
          <w:tcPr>
            <w:tcW w:w="1843" w:type="dxa"/>
            <w:gridSpan w:val="2"/>
            <w:vAlign w:val="center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пневматич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  <w:vAlign w:val="center"/>
          </w:tcPr>
          <w:p w:rsidR="00F75C24" w:rsidRPr="00493EE6" w:rsidRDefault="009F60EA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F3BE4">
              <w:rPr>
                <w:sz w:val="18"/>
                <w:szCs w:val="18"/>
              </w:rPr>
              <w:t>ругой</w:t>
            </w:r>
            <w:r>
              <w:rPr>
                <w:sz w:val="18"/>
                <w:szCs w:val="18"/>
              </w:rPr>
              <w:t>:</w:t>
            </w:r>
            <w:r w:rsidR="001F3BE4">
              <w:rPr>
                <w:sz w:val="18"/>
                <w:szCs w:val="18"/>
              </w:rPr>
              <w:t xml:space="preserve"> </w:t>
            </w:r>
            <w:r w:rsidR="001F3BE4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F3BE4">
              <w:rPr>
                <w:sz w:val="18"/>
                <w:szCs w:val="18"/>
              </w:rPr>
              <w:instrText xml:space="preserve"> FORMTEXT </w:instrText>
            </w:r>
            <w:r w:rsidR="001F3BE4">
              <w:rPr>
                <w:sz w:val="18"/>
                <w:szCs w:val="18"/>
              </w:rPr>
            </w:r>
            <w:r w:rsidR="001F3BE4">
              <w:rPr>
                <w:sz w:val="18"/>
                <w:szCs w:val="18"/>
              </w:rPr>
              <w:fldChar w:fldCharType="separate"/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noProof/>
                <w:sz w:val="18"/>
                <w:szCs w:val="18"/>
              </w:rPr>
              <w:t> </w:t>
            </w:r>
            <w:r w:rsidR="001F3BE4">
              <w:rPr>
                <w:sz w:val="18"/>
                <w:szCs w:val="18"/>
              </w:rPr>
              <w:fldChar w:fldCharType="end"/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при отсутствии питания</w:t>
            </w:r>
          </w:p>
        </w:tc>
        <w:tc>
          <w:tcPr>
            <w:tcW w:w="1417" w:type="dxa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НО</w:t>
            </w:r>
          </w:p>
        </w:tc>
        <w:tc>
          <w:tcPr>
            <w:tcW w:w="1276" w:type="dxa"/>
            <w:gridSpan w:val="2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НЗ</w:t>
            </w:r>
          </w:p>
        </w:tc>
        <w:tc>
          <w:tcPr>
            <w:tcW w:w="1559" w:type="dxa"/>
            <w:gridSpan w:val="3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сохр. полож.</w:t>
            </w:r>
          </w:p>
        </w:tc>
        <w:tc>
          <w:tcPr>
            <w:tcW w:w="3402" w:type="dxa"/>
            <w:gridSpan w:val="3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двойного действия</w:t>
            </w:r>
          </w:p>
        </w:tc>
      </w:tr>
      <w:tr w:rsidR="001F3BE4" w:rsidTr="001F3BE4">
        <w:trPr>
          <w:trHeight w:hRule="exact" w:val="227"/>
        </w:trPr>
        <w:tc>
          <w:tcPr>
            <w:tcW w:w="3261" w:type="dxa"/>
          </w:tcPr>
          <w:p w:rsidR="001F3BE4" w:rsidRPr="00F75C24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Питание привода</w:t>
            </w:r>
          </w:p>
        </w:tc>
        <w:tc>
          <w:tcPr>
            <w:tcW w:w="7654" w:type="dxa"/>
            <w:gridSpan w:val="9"/>
          </w:tcPr>
          <w:p w:rsidR="001F3BE4" w:rsidRPr="00493EE6" w:rsidRDefault="001F3BE4">
            <w:pPr>
              <w:rPr>
                <w:sz w:val="18"/>
                <w:szCs w:val="18"/>
              </w:rPr>
            </w:pPr>
          </w:p>
        </w:tc>
      </w:tr>
      <w:tr w:rsidR="002A1F7F" w:rsidTr="00715915">
        <w:trPr>
          <w:trHeight w:hRule="exact" w:val="227"/>
        </w:trPr>
        <w:tc>
          <w:tcPr>
            <w:tcW w:w="3261" w:type="dxa"/>
          </w:tcPr>
          <w:p w:rsidR="00F75C24" w:rsidRPr="00F75C24" w:rsidRDefault="002A1F7F" w:rsidP="002A1F7F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</w:t>
            </w:r>
          </w:p>
        </w:tc>
        <w:tc>
          <w:tcPr>
            <w:tcW w:w="1417" w:type="dxa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24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220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3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380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50 Гц</w:t>
            </w:r>
          </w:p>
        </w:tc>
        <w:tc>
          <w:tcPr>
            <w:tcW w:w="1559" w:type="dxa"/>
          </w:tcPr>
          <w:p w:rsidR="00F75C2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60 Гц</w:t>
            </w:r>
          </w:p>
        </w:tc>
      </w:tr>
      <w:tr w:rsidR="001F3BE4" w:rsidTr="00715915">
        <w:trPr>
          <w:trHeight w:hRule="exact" w:val="227"/>
        </w:trPr>
        <w:tc>
          <w:tcPr>
            <w:tcW w:w="3261" w:type="dxa"/>
          </w:tcPr>
          <w:p w:rsidR="001F3BE4" w:rsidRPr="00F75C24" w:rsidRDefault="001F3BE4" w:rsidP="002A1F7F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Пневматический</w:t>
            </w:r>
          </w:p>
        </w:tc>
        <w:tc>
          <w:tcPr>
            <w:tcW w:w="2693" w:type="dxa"/>
            <w:gridSpan w:val="3"/>
          </w:tcPr>
          <w:p w:rsidR="001F3BE4" w:rsidRPr="00493EE6" w:rsidRDefault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 номинальное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8" w:name="ТекстовоеПоле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МПа</w:t>
            </w:r>
          </w:p>
        </w:tc>
        <w:tc>
          <w:tcPr>
            <w:tcW w:w="4961" w:type="dxa"/>
            <w:gridSpan w:val="6"/>
          </w:tcPr>
          <w:p w:rsidR="001F3BE4" w:rsidRPr="00493EE6" w:rsidRDefault="001F3BE4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 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МПа</w:t>
            </w:r>
          </w:p>
        </w:tc>
      </w:tr>
      <w:tr w:rsidR="003917F3" w:rsidTr="003917F3">
        <w:trPr>
          <w:trHeight w:hRule="exact" w:val="421"/>
        </w:trPr>
        <w:tc>
          <w:tcPr>
            <w:tcW w:w="3261" w:type="dxa"/>
          </w:tcPr>
          <w:p w:rsidR="003917F3" w:rsidRPr="00715915" w:rsidRDefault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приводом</w:t>
            </w:r>
          </w:p>
        </w:tc>
        <w:tc>
          <w:tcPr>
            <w:tcW w:w="1984" w:type="dxa"/>
            <w:gridSpan w:val="2"/>
          </w:tcPr>
          <w:p w:rsidR="003917F3" w:rsidRDefault="003917F3" w:rsidP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без шкафа  </w:t>
            </w:r>
          </w:p>
          <w:p w:rsidR="003917F3" w:rsidRPr="003917F3" w:rsidRDefault="003917F3" w:rsidP="0071591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управления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ШУ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3"/>
          </w:tcPr>
          <w:p w:rsidR="003917F3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вынесенный </w:t>
            </w:r>
          </w:p>
          <w:p w:rsidR="003917F3" w:rsidRPr="00493EE6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ШУ</w:t>
            </w:r>
          </w:p>
        </w:tc>
        <w:tc>
          <w:tcPr>
            <w:tcW w:w="2552" w:type="dxa"/>
            <w:gridSpan w:val="3"/>
          </w:tcPr>
          <w:p w:rsidR="003917F3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предустановленный </w:t>
            </w:r>
          </w:p>
          <w:p w:rsidR="003917F3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привод блок управления</w:t>
            </w:r>
          </w:p>
        </w:tc>
        <w:tc>
          <w:tcPr>
            <w:tcW w:w="1559" w:type="dxa"/>
          </w:tcPr>
          <w:p w:rsidR="003917F3" w:rsidRPr="00493EE6" w:rsidRDefault="003917F3" w:rsidP="0039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монтаж    блока на стене</w:t>
            </w:r>
          </w:p>
        </w:tc>
      </w:tr>
      <w:tr w:rsidR="00715915" w:rsidTr="001F3BE4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срабатывания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</w:p>
        </w:tc>
      </w:tr>
      <w:tr w:rsidR="00715915" w:rsidTr="001F3BE4">
        <w:trPr>
          <w:trHeight w:hRule="exact" w:val="227"/>
        </w:trPr>
        <w:tc>
          <w:tcPr>
            <w:tcW w:w="3261" w:type="dxa"/>
          </w:tcPr>
          <w:p w:rsidR="00715915" w:rsidRPr="00F75C24" w:rsidRDefault="00715915" w:rsidP="002A1F7F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</w:t>
            </w:r>
          </w:p>
        </w:tc>
        <w:tc>
          <w:tcPr>
            <w:tcW w:w="4252" w:type="dxa"/>
            <w:gridSpan w:val="6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9" w:name="ТекстовоеПоле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3402" w:type="dxa"/>
            <w:gridSpan w:val="3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</w:tr>
      <w:tr w:rsidR="00715915" w:rsidTr="001F3BE4">
        <w:trPr>
          <w:trHeight w:hRule="exact" w:val="227"/>
        </w:trPr>
        <w:tc>
          <w:tcPr>
            <w:tcW w:w="3261" w:type="dxa"/>
          </w:tcPr>
          <w:p w:rsidR="00715915" w:rsidRPr="00F75C24" w:rsidRDefault="00715915" w:rsidP="002A1F7F">
            <w:pPr>
              <w:ind w:firstLine="1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Закрытие</w:t>
            </w:r>
          </w:p>
        </w:tc>
        <w:tc>
          <w:tcPr>
            <w:tcW w:w="4252" w:type="dxa"/>
            <w:gridSpan w:val="6"/>
          </w:tcPr>
          <w:p w:rsidR="00715915" w:rsidRPr="00493EE6" w:rsidRDefault="00715915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3402" w:type="dxa"/>
            <w:gridSpan w:val="3"/>
          </w:tcPr>
          <w:p w:rsidR="00715915" w:rsidRPr="00493EE6" w:rsidRDefault="00715915" w:rsidP="001F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максимальное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сек.</w:t>
            </w:r>
          </w:p>
        </w:tc>
      </w:tr>
      <w:tr w:rsidR="00715915" w:rsidTr="003917F3">
        <w:trPr>
          <w:trHeight w:hRule="exact" w:val="420"/>
        </w:trPr>
        <w:tc>
          <w:tcPr>
            <w:tcW w:w="3261" w:type="dxa"/>
          </w:tcPr>
          <w:p w:rsidR="003917F3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сигнал </w:t>
            </w:r>
          </w:p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(4-20 мА</w:t>
            </w:r>
            <w:r w:rsidR="003917F3">
              <w:rPr>
                <w:sz w:val="18"/>
                <w:szCs w:val="18"/>
              </w:rPr>
              <w:t>, 24</w:t>
            </w:r>
            <w:r w:rsidR="003917F3">
              <w:rPr>
                <w:sz w:val="18"/>
                <w:szCs w:val="18"/>
                <w:lang w:val="en-US"/>
              </w:rPr>
              <w:t>VDC</w:t>
            </w:r>
            <w:r>
              <w:rPr>
                <w:sz w:val="18"/>
                <w:szCs w:val="18"/>
              </w:rPr>
              <w:t xml:space="preserve"> и т.д.)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0" w:name="ТекстовоеПоле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взрывозащиты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1" w:name="ТекстовоеПоле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715915" w:rsidTr="00504DBF">
        <w:trPr>
          <w:trHeight w:val="227"/>
        </w:trPr>
        <w:tc>
          <w:tcPr>
            <w:tcW w:w="3261" w:type="dxa"/>
            <w:vMerge w:val="restart"/>
            <w:vAlign w:val="center"/>
          </w:tcPr>
          <w:p w:rsidR="00715915" w:rsidRPr="00504DBF" w:rsidRDefault="00715915" w:rsidP="00504DBF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17" w:type="dxa"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концев. </w:t>
            </w:r>
          </w:p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выключ.</w:t>
            </w:r>
          </w:p>
        </w:tc>
        <w:tc>
          <w:tcPr>
            <w:tcW w:w="1276" w:type="dxa"/>
            <w:gridSpan w:val="2"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ручной. </w:t>
            </w:r>
          </w:p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дублер</w:t>
            </w:r>
          </w:p>
        </w:tc>
        <w:tc>
          <w:tcPr>
            <w:tcW w:w="1559" w:type="dxa"/>
            <w:gridSpan w:val="3"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датчик </w:t>
            </w:r>
          </w:p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положен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пневмо-распределитель</w:t>
            </w:r>
          </w:p>
        </w:tc>
        <w:tc>
          <w:tcPr>
            <w:tcW w:w="1559" w:type="dxa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позиционер</w:t>
            </w:r>
          </w:p>
        </w:tc>
      </w:tr>
      <w:tr w:rsidR="00715915" w:rsidTr="00236445">
        <w:trPr>
          <w:trHeight w:val="227"/>
        </w:trPr>
        <w:tc>
          <w:tcPr>
            <w:tcW w:w="3261" w:type="dxa"/>
            <w:vMerge/>
            <w:vAlign w:val="center"/>
          </w:tcPr>
          <w:p w:rsidR="00715915" w:rsidRPr="00504DBF" w:rsidRDefault="00715915" w:rsidP="00504DBF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15915" w:rsidTr="00504DBF">
        <w:trPr>
          <w:trHeight w:val="227"/>
        </w:trPr>
        <w:tc>
          <w:tcPr>
            <w:tcW w:w="3261" w:type="dxa"/>
            <w:vAlign w:val="center"/>
          </w:tcPr>
          <w:p w:rsidR="00715915" w:rsidRPr="00504DBF" w:rsidRDefault="00715915" w:rsidP="00504DBF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t>Ответные фланцы с комплектом крепежа, прокладками</w:t>
            </w:r>
          </w:p>
        </w:tc>
        <w:tc>
          <w:tcPr>
            <w:tcW w:w="4252" w:type="dxa"/>
            <w:gridSpan w:val="6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3402" w:type="dxa"/>
            <w:gridSpan w:val="3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504DBF" w:rsidRDefault="00715915">
            <w:pPr>
              <w:rPr>
                <w:b/>
                <w:sz w:val="20"/>
                <w:szCs w:val="20"/>
              </w:rPr>
            </w:pPr>
            <w:r w:rsidRPr="00504DBF">
              <w:rPr>
                <w:b/>
                <w:sz w:val="20"/>
                <w:szCs w:val="20"/>
              </w:rPr>
              <w:t xml:space="preserve">Внешние условия 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трубопровода</w:t>
            </w:r>
          </w:p>
        </w:tc>
        <w:tc>
          <w:tcPr>
            <w:tcW w:w="4252" w:type="dxa"/>
            <w:gridSpan w:val="6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вертикальный</w:t>
            </w:r>
          </w:p>
        </w:tc>
        <w:tc>
          <w:tcPr>
            <w:tcW w:w="3402" w:type="dxa"/>
            <w:gridSpan w:val="3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горизонтальный</w:t>
            </w:r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трубопровода</w:t>
            </w:r>
          </w:p>
        </w:tc>
        <w:tc>
          <w:tcPr>
            <w:tcW w:w="7654" w:type="dxa"/>
            <w:gridSpan w:val="9"/>
          </w:tcPr>
          <w:p w:rsidR="00715915" w:rsidRPr="00493EE6" w:rsidRDefault="00715915" w:rsidP="009F6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2" w:name="ТекстовоеПоле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трубопровода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внешний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3" w:name="ТекстовоеПоле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 xml:space="preserve">                 толщина стенки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4" w:name="ТекстовоеПоле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мм</w:t>
            </w:r>
          </w:p>
        </w:tc>
      </w:tr>
      <w:tr w:rsidR="00715915" w:rsidTr="00DC2E0A">
        <w:trPr>
          <w:trHeight w:hRule="exact" w:val="227"/>
        </w:trPr>
        <w:tc>
          <w:tcPr>
            <w:tcW w:w="3261" w:type="dxa"/>
            <w:vMerge w:val="restart"/>
          </w:tcPr>
          <w:p w:rsidR="00715915" w:rsidRPr="00F75C24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Расположение арматуры</w:t>
            </w:r>
          </w:p>
        </w:tc>
        <w:tc>
          <w:tcPr>
            <w:tcW w:w="4252" w:type="dxa"/>
            <w:gridSpan w:val="6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в помещении</w:t>
            </w:r>
          </w:p>
        </w:tc>
        <w:tc>
          <w:tcPr>
            <w:tcW w:w="3402" w:type="dxa"/>
            <w:gridSpan w:val="3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 улице</w:t>
            </w:r>
          </w:p>
        </w:tc>
      </w:tr>
      <w:tr w:rsidR="00715915" w:rsidTr="00E57E53">
        <w:trPr>
          <w:trHeight w:hRule="exact" w:val="227"/>
        </w:trPr>
        <w:tc>
          <w:tcPr>
            <w:tcW w:w="3261" w:type="dxa"/>
            <w:vMerge/>
          </w:tcPr>
          <w:p w:rsidR="00715915" w:rsidRDefault="00715915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</w:tcPr>
          <w:p w:rsidR="00715915" w:rsidRPr="0085121C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под землей</w:t>
            </w:r>
            <w:r w:rsidRPr="008512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высота штока от оси трубопровода до верхней точки </w:t>
            </w:r>
            <w:r>
              <w:rPr>
                <w:sz w:val="18"/>
                <w:szCs w:val="18"/>
                <w:lang w:val="en-US"/>
              </w:rPr>
              <w:t>H</w:t>
            </w:r>
            <w:r w:rsidRPr="0085121C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5" w:name="ТекстовоеПоле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715915" w:rsidTr="00504DBF">
        <w:trPr>
          <w:trHeight w:hRule="exact" w:val="227"/>
        </w:trPr>
        <w:tc>
          <w:tcPr>
            <w:tcW w:w="3261" w:type="dxa"/>
          </w:tcPr>
          <w:p w:rsidR="00715915" w:rsidRPr="00F75C24" w:rsidRDefault="00715915" w:rsidP="002A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окр. среды</w:t>
            </w:r>
          </w:p>
        </w:tc>
        <w:tc>
          <w:tcPr>
            <w:tcW w:w="7654" w:type="dxa"/>
            <w:gridSpan w:val="9"/>
          </w:tcPr>
          <w:p w:rsidR="00715915" w:rsidRPr="00493EE6" w:rsidRDefault="0071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минимальная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roofErr w:type="gramStart"/>
            <w:r>
              <w:rPr>
                <w:sz w:val="18"/>
                <w:szCs w:val="18"/>
              </w:rPr>
              <w:t xml:space="preserve"> °С</w:t>
            </w:r>
            <w:proofErr w:type="gramEnd"/>
            <w:r>
              <w:rPr>
                <w:sz w:val="18"/>
                <w:szCs w:val="18"/>
              </w:rPr>
              <w:t xml:space="preserve">                            максимальная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715915" w:rsidTr="00D00522">
        <w:trPr>
          <w:trHeight w:val="227"/>
        </w:trPr>
        <w:tc>
          <w:tcPr>
            <w:tcW w:w="3261" w:type="dxa"/>
            <w:vMerge w:val="restart"/>
            <w:vAlign w:val="center"/>
          </w:tcPr>
          <w:p w:rsidR="00715915" w:rsidRPr="00F75C24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требования </w:t>
            </w:r>
            <w:r>
              <w:rPr>
                <w:sz w:val="18"/>
                <w:szCs w:val="18"/>
              </w:rPr>
              <w:br/>
              <w:t>(контроль протечек, с/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смазки и т.д.)</w:t>
            </w:r>
          </w:p>
        </w:tc>
        <w:tc>
          <w:tcPr>
            <w:tcW w:w="2693" w:type="dxa"/>
            <w:gridSpan w:val="3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контроль протечек</w:t>
            </w:r>
          </w:p>
        </w:tc>
        <w:tc>
          <w:tcPr>
            <w:tcW w:w="1843" w:type="dxa"/>
            <w:gridSpan w:val="4"/>
            <w:vAlign w:val="center"/>
          </w:tcPr>
          <w:p w:rsidR="00715915" w:rsidRPr="00493EE6" w:rsidRDefault="00715915" w:rsidP="0050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система смазки</w:t>
            </w:r>
          </w:p>
        </w:tc>
        <w:tc>
          <w:tcPr>
            <w:tcW w:w="3118" w:type="dxa"/>
            <w:gridSpan w:val="2"/>
            <w:vAlign w:val="center"/>
          </w:tcPr>
          <w:p w:rsidR="00715915" w:rsidRPr="00493EE6" w:rsidRDefault="00715915" w:rsidP="00D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огнестойкое исполнение</w:t>
            </w:r>
          </w:p>
        </w:tc>
      </w:tr>
      <w:tr w:rsidR="00715915" w:rsidTr="00D00522">
        <w:trPr>
          <w:trHeight w:val="227"/>
        </w:trPr>
        <w:tc>
          <w:tcPr>
            <w:tcW w:w="3261" w:type="dxa"/>
            <w:vMerge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15915" w:rsidRDefault="00715915" w:rsidP="00D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сброс </w:t>
            </w:r>
            <w:proofErr w:type="gramStart"/>
            <w:r>
              <w:rPr>
                <w:sz w:val="18"/>
                <w:szCs w:val="18"/>
              </w:rPr>
              <w:t>избыточного</w:t>
            </w:r>
            <w:proofErr w:type="gramEnd"/>
            <w:r>
              <w:rPr>
                <w:sz w:val="18"/>
                <w:szCs w:val="18"/>
              </w:rPr>
              <w:t xml:space="preserve"> давл.</w:t>
            </w:r>
          </w:p>
        </w:tc>
        <w:tc>
          <w:tcPr>
            <w:tcW w:w="4961" w:type="dxa"/>
            <w:gridSpan w:val="6"/>
            <w:vAlign w:val="center"/>
          </w:tcPr>
          <w:p w:rsidR="00715915" w:rsidRDefault="00715915" w:rsidP="00D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система дублирования седловых уплотнений</w:t>
            </w:r>
          </w:p>
        </w:tc>
      </w:tr>
      <w:tr w:rsidR="00715915" w:rsidTr="009F60EA">
        <w:trPr>
          <w:trHeight w:val="227"/>
        </w:trPr>
        <w:tc>
          <w:tcPr>
            <w:tcW w:w="3261" w:type="dxa"/>
            <w:vMerge/>
            <w:vAlign w:val="center"/>
          </w:tcPr>
          <w:p w:rsidR="00715915" w:rsidRDefault="00715915" w:rsidP="00504DBF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715915" w:rsidRPr="00493EE6" w:rsidRDefault="00715915" w:rsidP="009F6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6" w:name="ТекстовоеПоле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8D1CAB" w:rsidRPr="008827A4" w:rsidRDefault="008D1CAB" w:rsidP="008D1CAB">
      <w:pPr>
        <w:spacing w:line="240" w:lineRule="auto"/>
        <w:ind w:left="-1134"/>
        <w:rPr>
          <w:sz w:val="18"/>
        </w:rPr>
      </w:pPr>
      <w:r w:rsidRPr="008827A4">
        <w:rPr>
          <w:rStyle w:val="ae"/>
          <w:rFonts w:cs="Tahoma"/>
          <w:color w:val="FF0000"/>
          <w:sz w:val="18"/>
        </w:rPr>
        <w:t>Внимание!</w:t>
      </w:r>
      <w:r w:rsidR="008827A4" w:rsidRPr="008827A4">
        <w:rPr>
          <w:rFonts w:cs="Tahoma"/>
          <w:sz w:val="18"/>
        </w:rPr>
        <w:t xml:space="preserve"> Компания АДЛ не несе</w:t>
      </w:r>
      <w:r w:rsidRPr="008827A4">
        <w:rPr>
          <w:rFonts w:cs="Tahoma"/>
          <w:sz w:val="18"/>
        </w:rPr>
        <w:t>т ответственности за корректность исходных данных для подбора оборудования, указанных в опросном листе.</w:t>
      </w:r>
      <w:r w:rsidR="004D7A48" w:rsidRPr="008827A4">
        <w:rPr>
          <w:rFonts w:cs="Tahoma"/>
          <w:sz w:val="18"/>
        </w:rPr>
        <w:t xml:space="preserve"> </w:t>
      </w:r>
      <w:r w:rsidRPr="008827A4">
        <w:rPr>
          <w:rFonts w:cs="Tahoma"/>
          <w:sz w:val="18"/>
        </w:rPr>
        <w:t>Благодарим за заполнение опросного листа.</w:t>
      </w:r>
      <w:r w:rsidRPr="008827A4">
        <w:rPr>
          <w:rFonts w:cs="Tahoma"/>
          <w:sz w:val="18"/>
        </w:rPr>
        <w:br/>
      </w:r>
      <w:r w:rsidR="008827A4" w:rsidRPr="008827A4">
        <w:rPr>
          <w:rFonts w:cs="Tahoma"/>
          <w:sz w:val="18"/>
        </w:rPr>
        <w:t>Теперь в</w:t>
      </w:r>
      <w:r w:rsidRPr="008827A4">
        <w:rPr>
          <w:rFonts w:cs="Tahoma"/>
          <w:sz w:val="18"/>
        </w:rPr>
        <w:t xml:space="preserve">ы можете отправить данный опросный лист по электронной почте менеджеру, с которым общались или на адрес: </w:t>
      </w:r>
      <w:hyperlink r:id="rId8" w:history="1">
        <w:r w:rsidRPr="008827A4">
          <w:rPr>
            <w:rStyle w:val="aa"/>
            <w:sz w:val="18"/>
            <w:lang w:val="en-US"/>
          </w:rPr>
          <w:t>info</w:t>
        </w:r>
        <w:r w:rsidRPr="008827A4">
          <w:rPr>
            <w:rStyle w:val="aa"/>
            <w:sz w:val="18"/>
          </w:rPr>
          <w:t>@</w:t>
        </w:r>
        <w:r w:rsidRPr="008827A4">
          <w:rPr>
            <w:rStyle w:val="aa"/>
            <w:sz w:val="18"/>
            <w:lang w:val="en-US"/>
          </w:rPr>
          <w:t>adl</w:t>
        </w:r>
        <w:r w:rsidRPr="008827A4">
          <w:rPr>
            <w:rStyle w:val="aa"/>
            <w:sz w:val="18"/>
          </w:rPr>
          <w:t>.</w:t>
        </w:r>
        <w:r w:rsidRPr="008827A4">
          <w:rPr>
            <w:rStyle w:val="aa"/>
            <w:sz w:val="18"/>
            <w:lang w:val="en-US"/>
          </w:rPr>
          <w:t>ru</w:t>
        </w:r>
      </w:hyperlink>
      <w:r w:rsidRPr="008827A4">
        <w:rPr>
          <w:rFonts w:cs="Tahoma"/>
          <w:sz w:val="18"/>
        </w:rPr>
        <w:t>.</w:t>
      </w:r>
    </w:p>
    <w:sectPr w:rsidR="008D1CAB" w:rsidRPr="008827A4" w:rsidSect="00F75C24">
      <w:head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AE" w:rsidRDefault="002160AE" w:rsidP="009F60EA">
      <w:pPr>
        <w:spacing w:after="0" w:line="240" w:lineRule="auto"/>
      </w:pPr>
      <w:r>
        <w:separator/>
      </w:r>
    </w:p>
  </w:endnote>
  <w:endnote w:type="continuationSeparator" w:id="0">
    <w:p w:rsidR="002160AE" w:rsidRDefault="002160AE" w:rsidP="009F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AE" w:rsidRDefault="002160AE" w:rsidP="009F60EA">
      <w:pPr>
        <w:spacing w:after="0" w:line="240" w:lineRule="auto"/>
      </w:pPr>
      <w:r>
        <w:separator/>
      </w:r>
    </w:p>
  </w:footnote>
  <w:footnote w:type="continuationSeparator" w:id="0">
    <w:p w:rsidR="002160AE" w:rsidRDefault="002160AE" w:rsidP="009F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67" w:rsidRPr="005A0910" w:rsidRDefault="00306867" w:rsidP="00306867">
    <w:pPr>
      <w:pStyle w:val="a6"/>
      <w:rPr>
        <w:rFonts w:ascii="Arial" w:hAnsi="Arial" w:cs="Arial"/>
        <w:b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013CA64" wp14:editId="32481F98">
          <wp:simplePos x="0" y="0"/>
          <wp:positionH relativeFrom="column">
            <wp:posOffset>-712470</wp:posOffset>
          </wp:positionH>
          <wp:positionV relativeFrom="paragraph">
            <wp:posOffset>-74295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8"/>
      </w:rPr>
      <w:t xml:space="preserve">          </w:t>
    </w:r>
    <w:r w:rsidRPr="005A0910">
      <w:rPr>
        <w:rFonts w:ascii="Arial" w:hAnsi="Arial" w:cs="Arial"/>
        <w:b/>
        <w:sz w:val="18"/>
        <w:szCs w:val="18"/>
      </w:rPr>
      <w:t>ООО «Торговый Дом АДЛ»</w:t>
    </w:r>
  </w:p>
  <w:p w:rsidR="00306867" w:rsidRPr="005A0910" w:rsidRDefault="00306867" w:rsidP="00306867">
    <w:pPr>
      <w:pStyle w:val="ab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</w:t>
    </w:r>
    <w:r w:rsidRPr="005A0910">
      <w:rPr>
        <w:rFonts w:ascii="Arial" w:hAnsi="Arial" w:cs="Arial"/>
        <w:sz w:val="18"/>
        <w:szCs w:val="18"/>
      </w:rPr>
      <w:t>Юридический адрес: 107076, г. Москва, ул. Стромынка, д. 21, корп. 2</w:t>
    </w:r>
  </w:p>
  <w:p w:rsidR="00306867" w:rsidRPr="005A0910" w:rsidRDefault="00306867" w:rsidP="00306867">
    <w:pPr>
      <w:pStyle w:val="a6"/>
      <w:rPr>
        <w:rFonts w:ascii="Arial" w:hAnsi="Arial" w:cs="Arial"/>
        <w:sz w:val="18"/>
        <w:szCs w:val="18"/>
      </w:rPr>
    </w:pPr>
    <w:r w:rsidRPr="005A0910">
      <w:rPr>
        <w:rFonts w:ascii="Arial" w:hAnsi="Arial" w:cs="Arial"/>
        <w:sz w:val="18"/>
        <w:szCs w:val="18"/>
      </w:rPr>
      <w:t xml:space="preserve">          Почтовый адрес: </w:t>
    </w:r>
    <w:smartTag w:uri="urn:schemas-microsoft-com:office:smarttags" w:element="metricconverter">
      <w:smartTagPr>
        <w:attr w:name="ProductID" w:val="125040, г"/>
      </w:smartTagPr>
      <w:r w:rsidRPr="005A0910">
        <w:rPr>
          <w:rFonts w:ascii="Arial" w:hAnsi="Arial" w:cs="Arial"/>
          <w:sz w:val="18"/>
          <w:szCs w:val="18"/>
        </w:rPr>
        <w:t>125040, г</w:t>
      </w:r>
    </w:smartTag>
    <w:r w:rsidRPr="005A0910">
      <w:rPr>
        <w:rFonts w:ascii="Arial" w:hAnsi="Arial" w:cs="Arial"/>
        <w:sz w:val="18"/>
        <w:szCs w:val="18"/>
      </w:rPr>
      <w:t xml:space="preserve">. Москва, </w:t>
    </w:r>
    <w:proofErr w:type="gramStart"/>
    <w:r w:rsidRPr="005A0910">
      <w:rPr>
        <w:rFonts w:ascii="Arial" w:hAnsi="Arial" w:cs="Arial"/>
        <w:sz w:val="18"/>
        <w:szCs w:val="18"/>
      </w:rPr>
      <w:t>п</w:t>
    </w:r>
    <w:proofErr w:type="gramEnd"/>
    <w:r w:rsidRPr="005A0910">
      <w:rPr>
        <w:rFonts w:ascii="Arial" w:hAnsi="Arial" w:cs="Arial"/>
        <w:sz w:val="18"/>
        <w:szCs w:val="18"/>
      </w:rPr>
      <w:t>/я 47</w:t>
    </w:r>
    <w:r w:rsidRPr="005A0910">
      <w:rPr>
        <w:rFonts w:ascii="Arial" w:hAnsi="Arial" w:cs="Arial"/>
        <w:sz w:val="18"/>
        <w:szCs w:val="18"/>
      </w:rPr>
      <w:br/>
      <w:t xml:space="preserve">          Телефон: +7 495 937-89-68, 221-63-78    Факс: +7 495 933-85-01, 933-85-02  </w:t>
    </w:r>
  </w:p>
  <w:p w:rsidR="00306867" w:rsidRPr="001F6489" w:rsidRDefault="00306867" w:rsidP="00306867">
    <w:pPr>
      <w:pStyle w:val="a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</w:t>
    </w:r>
    <w:r w:rsidRPr="00306867">
      <w:rPr>
        <w:rFonts w:ascii="Arial" w:hAnsi="Arial" w:cs="Arial"/>
        <w:sz w:val="18"/>
        <w:szCs w:val="18"/>
      </w:rPr>
      <w:t xml:space="preserve"> </w:t>
    </w:r>
    <w:hyperlink r:id="rId2" w:history="1"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info</w:t>
      </w:r>
      <w:r w:rsidRPr="005A0910">
        <w:rPr>
          <w:rStyle w:val="aa"/>
          <w:rFonts w:ascii="Arial" w:hAnsi="Arial" w:cs="Arial"/>
          <w:color w:val="1F497D"/>
          <w:sz w:val="18"/>
          <w:szCs w:val="18"/>
        </w:rPr>
        <w:t>@</w:t>
      </w:r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adl</w:t>
      </w:r>
      <w:r w:rsidRPr="005A0910">
        <w:rPr>
          <w:rStyle w:val="aa"/>
          <w:rFonts w:ascii="Arial" w:hAnsi="Arial" w:cs="Arial"/>
          <w:color w:val="1F497D"/>
          <w:sz w:val="18"/>
          <w:szCs w:val="18"/>
        </w:rPr>
        <w:t>.</w:t>
      </w:r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ru</w:t>
      </w:r>
    </w:hyperlink>
    <w:r w:rsidRPr="005A0910">
      <w:rPr>
        <w:rFonts w:ascii="Arial" w:hAnsi="Arial" w:cs="Arial"/>
        <w:sz w:val="18"/>
        <w:szCs w:val="18"/>
      </w:rPr>
      <w:t xml:space="preserve">     </w:t>
    </w:r>
    <w:hyperlink r:id="rId3" w:history="1"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www</w:t>
      </w:r>
      <w:r w:rsidRPr="005A0910">
        <w:rPr>
          <w:rStyle w:val="aa"/>
          <w:rFonts w:ascii="Arial" w:hAnsi="Arial" w:cs="Arial"/>
          <w:color w:val="1F497D"/>
          <w:sz w:val="18"/>
          <w:szCs w:val="18"/>
        </w:rPr>
        <w:t>.</w:t>
      </w:r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adl</w:t>
      </w:r>
      <w:r w:rsidRPr="005A0910">
        <w:rPr>
          <w:rStyle w:val="aa"/>
          <w:rFonts w:ascii="Arial" w:hAnsi="Arial" w:cs="Arial"/>
          <w:color w:val="1F497D"/>
          <w:sz w:val="18"/>
          <w:szCs w:val="18"/>
        </w:rPr>
        <w:t>.</w:t>
      </w:r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ru</w:t>
      </w:r>
    </w:hyperlink>
    <w:r w:rsidRPr="005A0910">
      <w:rPr>
        <w:rFonts w:ascii="Arial" w:hAnsi="Arial" w:cs="Arial"/>
        <w:sz w:val="18"/>
        <w:szCs w:val="18"/>
      </w:rPr>
      <w:t xml:space="preserve"> </w:t>
    </w:r>
  </w:p>
  <w:p w:rsidR="00306867" w:rsidRPr="00306867" w:rsidRDefault="00306867">
    <w:pPr>
      <w:pStyle w:val="a6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3F0C5B7" wp14:editId="16DDB980">
              <wp:simplePos x="0" y="0"/>
              <wp:positionH relativeFrom="column">
                <wp:posOffset>318328</wp:posOffset>
              </wp:positionH>
              <wp:positionV relativeFrom="paragraph">
                <wp:posOffset>60325</wp:posOffset>
              </wp:positionV>
              <wp:extent cx="5956300" cy="0"/>
              <wp:effectExtent l="0" t="0" r="2540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05pt,4.75pt" to="49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" o:allowincell="f" strokecolor="#1f497d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D1"/>
    <w:rsid w:val="00010F01"/>
    <w:rsid w:val="00052D9D"/>
    <w:rsid w:val="000A7457"/>
    <w:rsid w:val="00131C16"/>
    <w:rsid w:val="001F3BE4"/>
    <w:rsid w:val="002160AE"/>
    <w:rsid w:val="002A1F7F"/>
    <w:rsid w:val="00306867"/>
    <w:rsid w:val="0031455D"/>
    <w:rsid w:val="003917F3"/>
    <w:rsid w:val="003C6E25"/>
    <w:rsid w:val="00493EE6"/>
    <w:rsid w:val="004C3647"/>
    <w:rsid w:val="004D7A48"/>
    <w:rsid w:val="00504DBF"/>
    <w:rsid w:val="00596C18"/>
    <w:rsid w:val="005D0A55"/>
    <w:rsid w:val="0069100E"/>
    <w:rsid w:val="006F13D1"/>
    <w:rsid w:val="00715915"/>
    <w:rsid w:val="00841BD2"/>
    <w:rsid w:val="0085045B"/>
    <w:rsid w:val="0085121C"/>
    <w:rsid w:val="008827A4"/>
    <w:rsid w:val="008A0F73"/>
    <w:rsid w:val="008D1CAB"/>
    <w:rsid w:val="009F60EA"/>
    <w:rsid w:val="00A512AC"/>
    <w:rsid w:val="00B335FB"/>
    <w:rsid w:val="00C13CB1"/>
    <w:rsid w:val="00C257AD"/>
    <w:rsid w:val="00C45AB2"/>
    <w:rsid w:val="00CF7CA7"/>
    <w:rsid w:val="00D00522"/>
    <w:rsid w:val="00E27118"/>
    <w:rsid w:val="00F33C65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60EA"/>
  </w:style>
  <w:style w:type="paragraph" w:styleId="a8">
    <w:name w:val="footer"/>
    <w:basedOn w:val="a"/>
    <w:link w:val="a9"/>
    <w:uiPriority w:val="99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0EA"/>
  </w:style>
  <w:style w:type="character" w:styleId="aa">
    <w:name w:val="Hyperlink"/>
    <w:rsid w:val="009F60EA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F60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9F60EA"/>
    <w:rPr>
      <w:rFonts w:ascii="Calibri" w:eastAsia="Calibri" w:hAnsi="Calibri" w:cs="Times New Roman"/>
      <w:szCs w:val="21"/>
    </w:rPr>
  </w:style>
  <w:style w:type="character" w:styleId="ad">
    <w:name w:val="FollowedHyperlink"/>
    <w:basedOn w:val="a0"/>
    <w:uiPriority w:val="99"/>
    <w:semiHidden/>
    <w:unhideWhenUsed/>
    <w:rsid w:val="00F33C65"/>
    <w:rPr>
      <w:color w:val="800080" w:themeColor="followedHyperlink"/>
      <w:u w:val="single"/>
    </w:rPr>
  </w:style>
  <w:style w:type="character" w:styleId="ae">
    <w:name w:val="Strong"/>
    <w:qFormat/>
    <w:rsid w:val="008D1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60EA"/>
  </w:style>
  <w:style w:type="paragraph" w:styleId="a8">
    <w:name w:val="footer"/>
    <w:basedOn w:val="a"/>
    <w:link w:val="a9"/>
    <w:uiPriority w:val="99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0EA"/>
  </w:style>
  <w:style w:type="character" w:styleId="aa">
    <w:name w:val="Hyperlink"/>
    <w:rsid w:val="009F60EA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F60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9F60EA"/>
    <w:rPr>
      <w:rFonts w:ascii="Calibri" w:eastAsia="Calibri" w:hAnsi="Calibri" w:cs="Times New Roman"/>
      <w:szCs w:val="21"/>
    </w:rPr>
  </w:style>
  <w:style w:type="character" w:styleId="ad">
    <w:name w:val="FollowedHyperlink"/>
    <w:basedOn w:val="a0"/>
    <w:uiPriority w:val="99"/>
    <w:semiHidden/>
    <w:unhideWhenUsed/>
    <w:rsid w:val="00F33C65"/>
    <w:rPr>
      <w:color w:val="800080" w:themeColor="followedHyperlink"/>
      <w:u w:val="single"/>
    </w:rPr>
  </w:style>
  <w:style w:type="character" w:styleId="ae">
    <w:name w:val="Strong"/>
    <w:qFormat/>
    <w:rsid w:val="008D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l.ru/" TargetMode="External"/><Relationship Id="rId2" Type="http://schemas.openxmlformats.org/officeDocument/2006/relationships/hyperlink" Target="mailto:info@ad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C968-F8BB-4CF7-99B3-98D1F803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Антон Викторович</dc:creator>
  <cp:lastModifiedBy>Бабынюк Алина Романовна</cp:lastModifiedBy>
  <cp:revision>7</cp:revision>
  <cp:lastPrinted>2014-07-30T12:19:00Z</cp:lastPrinted>
  <dcterms:created xsi:type="dcterms:W3CDTF">2014-07-30T09:09:00Z</dcterms:created>
  <dcterms:modified xsi:type="dcterms:W3CDTF">2016-01-11T06:31:00Z</dcterms:modified>
</cp:coreProperties>
</file>